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5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1560"/>
        <w:gridCol w:w="2410"/>
        <w:gridCol w:w="1134"/>
        <w:gridCol w:w="1701"/>
        <w:gridCol w:w="709"/>
        <w:gridCol w:w="2268"/>
        <w:gridCol w:w="567"/>
        <w:gridCol w:w="2125"/>
        <w:gridCol w:w="2270"/>
        <w:gridCol w:w="236"/>
        <w:gridCol w:w="1702"/>
      </w:tblGrid>
      <w:tr w:rsidR="000D3EF0" w:rsidTr="000D3EF0">
        <w:trPr>
          <w:trHeight w:val="983"/>
        </w:trPr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F0" w:rsidRDefault="000D3EF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Δ.ΙΕΚ ΑΜΑΛΙΑΔΑΣ </w:t>
            </w:r>
          </w:p>
          <w:p w:rsidR="000D3EF0" w:rsidRDefault="000D3EF0">
            <w:pPr>
              <w:rPr>
                <w:b/>
              </w:rPr>
            </w:pPr>
            <w:r>
              <w:rPr>
                <w:b/>
              </w:rPr>
              <w:t>(ΠΑΡΑΡΤΗΜΑ ΛΕΧΑΙΝΩΝ)</w:t>
            </w:r>
          </w:p>
          <w:p w:rsidR="000D3EF0" w:rsidRDefault="000D3EF0">
            <w:pPr>
              <w:rPr>
                <w:b/>
              </w:rPr>
            </w:pPr>
            <w:r>
              <w:rPr>
                <w:b/>
              </w:rPr>
              <w:t>ΕΙΔΙΚΟΤΗΤΑ: ΤΕΧΝΙΚΟΣ ΒΙΟΛΟΓΙΚΗΣ / ΟΡΓΑΝΙΚΗΣ ΓΕΩΡΓΙΑΣ</w:t>
            </w:r>
          </w:p>
          <w:p w:rsidR="000D3EF0" w:rsidRDefault="000D3EF0">
            <w:pPr>
              <w:rPr>
                <w:b/>
              </w:rPr>
            </w:pPr>
            <w:r>
              <w:rPr>
                <w:b/>
              </w:rPr>
              <w:t>ΕΞΑΜΗΝΟ: Γ ’</w:t>
            </w:r>
          </w:p>
          <w:p w:rsidR="000D3EF0" w:rsidRDefault="000D3EF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F0" w:rsidRDefault="000D3EF0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F0" w:rsidRDefault="000D3EF0">
            <w:pPr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F0" w:rsidRDefault="000D3EF0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F0" w:rsidRDefault="000D3EF0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F0" w:rsidRDefault="000D3EF0">
            <w:pPr>
              <w:rPr>
                <w:b/>
                <w:sz w:val="22"/>
                <w:szCs w:val="22"/>
              </w:rPr>
            </w:pPr>
          </w:p>
        </w:tc>
      </w:tr>
      <w:tr w:rsidR="000D3EF0" w:rsidTr="000D3EF0">
        <w:trPr>
          <w:gridAfter w:val="2"/>
          <w:wAfter w:w="1938" w:type="dxa"/>
          <w:trHeight w:val="3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ΩΡΕΣ</w:t>
            </w:r>
          </w:p>
          <w:p w:rsidR="000D3EF0" w:rsidRDefault="000D3E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ΩΡΑΡΙΟ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ΔΕΥΤΕΡΑ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ΤΡΙΤΗ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ΤΕΤΑΡΤΗ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ΠΕΜΠΤΗ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ΠΑΡΑΣΚΕΥΗ</w:t>
            </w:r>
          </w:p>
        </w:tc>
      </w:tr>
      <w:tr w:rsidR="000D3EF0" w:rsidTr="000D3EF0">
        <w:trPr>
          <w:gridAfter w:val="2"/>
          <w:wAfter w:w="1938" w:type="dxa"/>
          <w:trHeight w:val="9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  <w:p w:rsidR="000D3EF0" w:rsidRDefault="000D3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15:00-15:45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ΛΙΠΑΣΜΑΤΟΛΟΓΙΑ  ΚΑΙ ΠΕΡΙΒΑΛΛΟΝ   - 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ΟΙΚΟΛΟΓΙΑ ΚΑΙ ΓΕΩΡΓΙΑ -Θ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ΔΙΑΣΦΑΛΙΣΗ  ΠΟΙΟΤΗΤΑΣ   ΑΓΡΟΤΙΚΩΝ   ΠΡΟΙΟΝΤΩΝ - 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ΚΟΣΤΟΛΟΓΗΣΗ ΒΙΟΛΟΓΙΚΩΝ ΚΑΛΛΙΕΡΓΕΙΩΝ     - 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  <w:tr w:rsidR="000D3EF0" w:rsidTr="000D3EF0">
        <w:trPr>
          <w:gridAfter w:val="2"/>
          <w:wAfter w:w="1938" w:type="dxa"/>
          <w:trHeight w:val="9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  <w:p w:rsidR="000D3EF0" w:rsidRDefault="000D3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15:50–16:35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ΛΙΠΑΣΜΑΤΟΛΟΓΙΑ ΚΑΙ ΠΕΡΙΒΑΛΛΟΝ - 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ΟΙΚΟΛΟΓΙΑ ΚΑΙ ΓΕΩΡΓΙΑ -Ε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ΔΙΑΣΦΑΛΙΣΗ  ΠΟΙΟΤΗΤΑΣ   ΑΓΡΟΤΙΚΩΝ   ΠΡΟΙΟΝΤΩΝ  - 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ΚΟΣΤΟΛΟΓΗΣΗ ΒΙΟΛΟΓΙΚΩΝ ΚΑΛΛΙΕΡΓΕΙΩΝ  -  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  <w:tr w:rsidR="000D3EF0" w:rsidTr="000D3EF0">
        <w:trPr>
          <w:gridAfter w:val="2"/>
          <w:wAfter w:w="1938" w:type="dxa"/>
          <w:trHeight w:val="9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  <w:p w:rsidR="000D3EF0" w:rsidRDefault="000D3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16:40 – 17:25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ΦΥΤΟΠΡΟΣΤΑΣΙΑ   - 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ΟΙΚΟΛΟΓΙΑ ΚΑΙ ΓΕΩΡΓΙΑ  - 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ΣΥΣΚΕΥΑΣΙΑ - ΕΜΠΟΡΙΑ - ΤΥΠΟΠΟΙΗΣΗ  ΑΓΡΟΤΙΚΩΝ ΠΡΟΪΟΝΤΩΝ    - 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ΤΕΧΝΟΛΟΓΙΑ  ΤΡΟΦΙΜΩΝ - 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  <w:tr w:rsidR="000D3EF0" w:rsidTr="000D3EF0">
        <w:trPr>
          <w:gridAfter w:val="2"/>
          <w:wAfter w:w="1938" w:type="dxa"/>
          <w:trHeight w:val="98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  <w:p w:rsidR="000D3EF0" w:rsidRDefault="000D3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17:30 – 18:15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ΦΥΤΟΠΡΟΣΤΑΣΙΑ   - 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ΛΙΠΑΣΜΑΤΟΛΟΓΙΑ ΚΑΙ   ΠΕΡΙΒΑΛΛΟΝ - 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ΣΥΣΚΕΥΑΣΙΑ - ΕΜΠΟΡΙΑ - ΤΥΠΟΠΟΙΗΣΗ  ΑΓΡΟΤΙΚΩΝ ΠΡΟΪΟΝΤΩΝ    - 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ΤΕΧΝΟΛΟΓΙΑ  ΤΡΟΦΙΜΩΝ  - 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  <w:tr w:rsidR="000D3EF0" w:rsidTr="000D3EF0">
        <w:trPr>
          <w:gridAfter w:val="2"/>
          <w:wAfter w:w="1938" w:type="dxa"/>
          <w:trHeight w:val="98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  <w:p w:rsidR="000D3EF0" w:rsidRDefault="000D3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18:</w:t>
            </w:r>
            <w:r>
              <w:rPr>
                <w:lang w:val="en-US"/>
              </w:rPr>
              <w:t>20</w:t>
            </w:r>
            <w:r>
              <w:t xml:space="preserve"> – 19:0</w:t>
            </w:r>
            <w:r>
              <w:rPr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ΦΥΤΟΠΡΟΣΤΑΣΙΑ  - 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ΛΙΠΑΣΜΑΤΟΛΟΓΙΑ ΚΑΙ ΠΕΡΙΒΑΛΛΟΝ - 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ΣΥΣΚΕΥΑΣΙΑ - ΕΜΠΟΡΙΑ - ΤΥΠΟΠΟΙΗΣΗ  ΑΓΡΟΤΙΚΩΝ ΠΡΟΪΟΝΤΩΝ -  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ΤΕΧΝΟΛΟΓΙΑ  ΤΡΟΦΙΜΩΝ  - 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ΑΝΑΠΛΗΡΩΣΕΙΣ</w:t>
            </w:r>
          </w:p>
        </w:tc>
      </w:tr>
      <w:tr w:rsidR="000D3EF0" w:rsidTr="000D3EF0">
        <w:trPr>
          <w:gridAfter w:val="2"/>
          <w:wAfter w:w="1938" w:type="dxa"/>
          <w:trHeight w:val="68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>
            <w:pPr>
              <w:rPr>
                <w:sz w:val="22"/>
                <w:szCs w:val="22"/>
              </w:rPr>
            </w:pPr>
          </w:p>
        </w:tc>
      </w:tr>
      <w:tr w:rsidR="000D3EF0" w:rsidTr="000D3EF0">
        <w:trPr>
          <w:gridAfter w:val="2"/>
          <w:wAfter w:w="1938" w:type="dxa"/>
          <w:trHeight w:val="68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>
            <w:pPr>
              <w:rPr>
                <w:sz w:val="22"/>
                <w:szCs w:val="22"/>
              </w:rPr>
            </w:pPr>
          </w:p>
        </w:tc>
      </w:tr>
    </w:tbl>
    <w:p w:rsidR="000D3EF0" w:rsidRDefault="000D3EF0" w:rsidP="000D3EF0">
      <w:pPr>
        <w:spacing w:after="0" w:line="240" w:lineRule="auto"/>
        <w:rPr>
          <w:b/>
          <w:lang w:val="en-US"/>
        </w:rPr>
      </w:pPr>
    </w:p>
    <w:p w:rsidR="000D3EF0" w:rsidRDefault="000D3EF0" w:rsidP="000D3EF0">
      <w:pPr>
        <w:spacing w:after="0" w:line="240" w:lineRule="auto"/>
        <w:rPr>
          <w:b/>
          <w:lang w:val="en-US"/>
        </w:rPr>
      </w:pPr>
    </w:p>
    <w:p w:rsidR="000D3EF0" w:rsidRDefault="000D3EF0" w:rsidP="000D3EF0">
      <w:pPr>
        <w:spacing w:after="0" w:line="240" w:lineRule="auto"/>
        <w:rPr>
          <w:b/>
          <w:lang w:val="en-US"/>
        </w:rPr>
      </w:pPr>
    </w:p>
    <w:p w:rsidR="000D3EF0" w:rsidRPr="00EC3945" w:rsidRDefault="000D3EF0" w:rsidP="000D3EF0">
      <w:pPr>
        <w:spacing w:after="0" w:line="240" w:lineRule="auto"/>
        <w:rPr>
          <w:b/>
        </w:rPr>
      </w:pPr>
      <w:r w:rsidRPr="00EC3945">
        <w:rPr>
          <w:b/>
        </w:rPr>
        <w:lastRenderedPageBreak/>
        <w:t>ΔΙΕΚ ΑΜΑΛΙΑΔΑΣ (ΠΑΡΑΡΤΗΜΑ ΛΕΧΑΙΝΩΝ)</w:t>
      </w:r>
    </w:p>
    <w:p w:rsidR="000D3EF0" w:rsidRPr="00EC3945" w:rsidRDefault="000D3EF0" w:rsidP="000D3EF0">
      <w:pPr>
        <w:spacing w:after="0" w:line="240" w:lineRule="auto"/>
        <w:rPr>
          <w:b/>
        </w:rPr>
      </w:pPr>
      <w:r w:rsidRPr="00EC3945">
        <w:rPr>
          <w:b/>
        </w:rPr>
        <w:t>ΕΙΔΙΚΟΤΗΤΑ: ΣΤΕΛΕΧΟΣ ΕΠΙΧΕΙΡΗΣΕΩΝ ΤΥΠΟΠΟΙΗΣΗΣ ΜΕΤΑΠΟΙΗΣΗΣ ΚΑΙ ΕΜΠΟΡΙΑΣ ΑΓΡ</w:t>
      </w:r>
      <w:r>
        <w:rPr>
          <w:b/>
          <w:lang w:val="en-US"/>
        </w:rPr>
        <w:t>O</w:t>
      </w:r>
      <w:r w:rsidRPr="00EC3945">
        <w:rPr>
          <w:b/>
        </w:rPr>
        <w:t>ΤΙΚΩΝ ΠΡΟΙΟΝΤΩΝ</w:t>
      </w:r>
    </w:p>
    <w:p w:rsidR="000D3EF0" w:rsidRDefault="000D3EF0" w:rsidP="000D3EF0">
      <w:pPr>
        <w:spacing w:after="0" w:line="240" w:lineRule="auto"/>
        <w:rPr>
          <w:b/>
          <w:lang w:val="en-US"/>
        </w:rPr>
      </w:pPr>
      <w:r w:rsidRPr="00EC3945">
        <w:rPr>
          <w:b/>
        </w:rPr>
        <w:t>ΕΞΑΜΗΝΟ: Γ’</w:t>
      </w:r>
    </w:p>
    <w:p w:rsidR="000D3EF0" w:rsidRPr="00EC3945" w:rsidRDefault="000D3EF0" w:rsidP="000D3EF0">
      <w:pPr>
        <w:spacing w:after="0" w:line="240" w:lineRule="auto"/>
        <w:rPr>
          <w:b/>
          <w:lang w:val="en-US"/>
        </w:rPr>
      </w:pPr>
    </w:p>
    <w:tbl>
      <w:tblPr>
        <w:tblStyle w:val="a3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1560"/>
        <w:gridCol w:w="2692"/>
        <w:gridCol w:w="2410"/>
        <w:gridCol w:w="2977"/>
        <w:gridCol w:w="2977"/>
        <w:gridCol w:w="2126"/>
      </w:tblGrid>
      <w:tr w:rsidR="000D3EF0" w:rsidTr="00D30851">
        <w:trPr>
          <w:trHeight w:val="3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>
            <w:pPr>
              <w:jc w:val="center"/>
              <w:rPr>
                <w:b/>
              </w:rPr>
            </w:pPr>
            <w:r>
              <w:rPr>
                <w:b/>
              </w:rPr>
              <w:t>ΩΡΕΣ</w:t>
            </w:r>
          </w:p>
          <w:p w:rsidR="000D3EF0" w:rsidRDefault="000D3EF0" w:rsidP="00ED71C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  <w:rPr>
                <w:b/>
              </w:rPr>
            </w:pPr>
            <w:r>
              <w:rPr>
                <w:b/>
              </w:rPr>
              <w:t>ΩΡΑΡΙΟ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  <w:rPr>
                <w:b/>
              </w:rPr>
            </w:pPr>
            <w:r>
              <w:rPr>
                <w:b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</w:tc>
      </w:tr>
      <w:tr w:rsidR="000D3EF0" w:rsidTr="00D30851">
        <w:trPr>
          <w:trHeight w:val="9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>
            <w:pPr>
              <w:jc w:val="center"/>
            </w:pPr>
            <w:r>
              <w:t>1</w:t>
            </w:r>
          </w:p>
          <w:p w:rsidR="000D3EF0" w:rsidRDefault="000D3EF0" w:rsidP="00ED71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15:00-15:45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 xml:space="preserve">ΗΛΕΚΤΡΟΝΙΚΟ ΕΜΠΟΡΙΟ  </w:t>
            </w:r>
            <w:r>
              <w:rPr>
                <w:lang w:val="en-US"/>
              </w:rPr>
              <w:t>-</w:t>
            </w:r>
            <w:r>
              <w:t>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 xml:space="preserve">ΟΡΓΑΝΩΣΗ ΚΑΙ ΔΙΟΙΚΗΣΗ ΠΩΛΗΣΕΩΝ     </w:t>
            </w:r>
            <w:r w:rsidRPr="00EC3945">
              <w:t xml:space="preserve">- </w:t>
            </w:r>
            <w:r>
              <w:t>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ΚΟΣΤΟΛΟΓΗΣΗ ΚΑΙ ΛΟΓΙΣΤΙΚΗ ΚΟΣΤΟΥΣ ΑΓΡΟΤΙΚΩΝ ΠΡΟΪΟΝΤΩΝ    - 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ΟΡΓΑΝΩΣΗ ΚΑΙ ΔΙΟΙΚΗΣΗ ΠΩΛΗΣΕΩΝ     - 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ΑΝΑΠΛΗΡΩΣΕΙΣ</w:t>
            </w:r>
          </w:p>
        </w:tc>
      </w:tr>
      <w:tr w:rsidR="000D3EF0" w:rsidTr="00D30851">
        <w:trPr>
          <w:trHeight w:val="9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>
            <w:pPr>
              <w:jc w:val="center"/>
            </w:pPr>
            <w:r>
              <w:t>2</w:t>
            </w:r>
          </w:p>
          <w:p w:rsidR="000D3EF0" w:rsidRDefault="000D3EF0" w:rsidP="00ED71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15:50–16:35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ΗΛΕΚΤΡΟΝΙΚΟ ΕΜΠΟΡΙΟ</w:t>
            </w:r>
            <w:r>
              <w:rPr>
                <w:lang w:val="en-US"/>
              </w:rPr>
              <w:t xml:space="preserve"> -</w:t>
            </w:r>
            <w:r>
              <w:t xml:space="preserve">  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 xml:space="preserve">ΟΡΓΑΝΩΣΗ ΚΑΙ ΔΙΟΙΚΗΣΗ ΠΩΛΗΣΕΩΝ    </w:t>
            </w:r>
            <w:r w:rsidRPr="00EC3945">
              <w:t>-</w:t>
            </w:r>
            <w:r>
              <w:t xml:space="preserve">  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ΚΟΣΤΟΛΟΓΗΣΗ ΚΑΙ ΛΟΓΙΣΤΙΚΗ ΚΟΣΤΟΥΣ ΑΓΡΟΤΙΚΩΝ ΠΡΟΪΟΝΤΩΝ    - 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ΠΑΡΑΓΩΓΗ ΚΑΙ ΜΕΤΑΠΟΙΗΣΗ ΑΓΡΟΤΙΚΩΝ ΠΡΟΪΟΝΤΩΝ   - 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ΑΝΑΠΛΗΡΩΣΕΙΣ</w:t>
            </w:r>
          </w:p>
        </w:tc>
      </w:tr>
      <w:tr w:rsidR="000D3EF0" w:rsidTr="00D30851">
        <w:trPr>
          <w:trHeight w:val="9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>
            <w:pPr>
              <w:jc w:val="center"/>
            </w:pPr>
            <w:r>
              <w:t>3</w:t>
            </w:r>
          </w:p>
          <w:p w:rsidR="000D3EF0" w:rsidRDefault="000D3EF0" w:rsidP="00ED71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16:40 – 17:25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 xml:space="preserve">ΠΡΑΚΤΙΚΗ ΕΦΑΡΜΟΓΗ ΣΤΗΝ ΕΙΔΙΚΟΤΗΤΑ    </w:t>
            </w:r>
            <w:r w:rsidRPr="00EC3945">
              <w:t>-</w:t>
            </w:r>
            <w:r>
              <w:t xml:space="preserve"> 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 xml:space="preserve">ΜΑΡΚΕΤΙΝΓΚ ΑΓΡΟΤΙΚΩΝ ΠΡΟΪΟΝΤΩΝ   </w:t>
            </w:r>
            <w:r>
              <w:rPr>
                <w:lang w:val="en-US"/>
              </w:rPr>
              <w:t>-</w:t>
            </w:r>
            <w:r>
              <w:t xml:space="preserve">    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ΚΟΣΤΟΛΟΓΗΣΗ ΚΑΙ ΛΟΓΙΣΤΙΚΗ ΚΟΣΤΟΥΣ ΑΓΡΟΤΙΚΩΝ ΠΡΟΪΟΝΤΩΝ  -  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ΠΡΟΩΘΗΣΗ ΠΩΛΗΣΕΩΝ - ΔΙΑΦΗΜΙΣΗ      - 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ΑΝΑΠΛΗΡΩΣΕΙΣ</w:t>
            </w:r>
          </w:p>
        </w:tc>
      </w:tr>
      <w:tr w:rsidR="000D3EF0" w:rsidTr="00D30851">
        <w:trPr>
          <w:trHeight w:val="98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>
            <w:pPr>
              <w:jc w:val="center"/>
            </w:pPr>
            <w:r>
              <w:t>4</w:t>
            </w:r>
          </w:p>
          <w:p w:rsidR="000D3EF0" w:rsidRDefault="000D3EF0" w:rsidP="00ED71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17:30 – 18:15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 xml:space="preserve">ΠΡΑΚΤΙΚΗ ΕΦΑΡΜΟΓΗ ΣΤΗΝ ΕΙΔΙΚΟΤΗΤΑ   </w:t>
            </w:r>
            <w:r w:rsidRPr="00EC3945">
              <w:t>-</w:t>
            </w:r>
            <w:r>
              <w:t xml:space="preserve"> 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ΜΑΡΚΕΤΙΝΓΚ ΑΓΡΟΤΙΚΩΝ ΠΡΟΪΟΝΤΩΝ    -   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ΠΑΡΑΓΩΓΗ ΚΑΙ ΜΕΤΑΠΟΙΗΣΗ ΑΓΡΟΤΙΚΩΝ ΠΡΟΪΟΝΤΩΝ   - 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ΠΡΟΩΘΗΣΗ ΠΩΛΗΣΕΩΝ - ΔΙΑΦΗΜΙΣΗ      - 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ΑΝΑΠΛΗΡΩΣΕΙΣ</w:t>
            </w:r>
          </w:p>
        </w:tc>
      </w:tr>
      <w:tr w:rsidR="000D3EF0" w:rsidTr="00D30851">
        <w:trPr>
          <w:trHeight w:val="98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>
            <w:pPr>
              <w:jc w:val="center"/>
            </w:pPr>
            <w:r>
              <w:t>5</w:t>
            </w:r>
          </w:p>
          <w:p w:rsidR="000D3EF0" w:rsidRDefault="000D3EF0" w:rsidP="00ED71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18:</w:t>
            </w:r>
            <w:r>
              <w:rPr>
                <w:lang w:val="en-US"/>
              </w:rPr>
              <w:t>20</w:t>
            </w:r>
            <w:r>
              <w:t xml:space="preserve"> – 19:0</w:t>
            </w:r>
            <w:r>
              <w:rPr>
                <w:lang w:val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 xml:space="preserve">ΠΡΑΚΤΙΚΗ ΕΦΑΡΜΟΓΗ ΣΤΗΝ ΕΙΔΙΚΟΤΗΤΑ   </w:t>
            </w:r>
            <w:r w:rsidRPr="00EC3945">
              <w:t xml:space="preserve">- </w:t>
            </w:r>
            <w:r>
              <w:t xml:space="preserve"> 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ΜΑΡΚΕΤΙΝΓΚ ΑΓΡΟΤΙΚΩΝ ΠΡΟΪΟΝΤΩΝ   -   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>
            <w:pPr>
              <w:jc w:val="center"/>
            </w:pPr>
            <w:r>
              <w:t>ΠΑΡΑΓΩΓΗ ΚΑΙ ΜΕΤΑΠΟΙΗΣΗ ΑΓΡΟΤΙΚΩΝ ΠΡΟΪΟΝΤΩΝ   - 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ΠΡΟΩΘΗΣΗ ΠΩΛΗΣΕΩΝ - ΔΙΑΦΗΜΙΣΗ  -  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ΑΝΑΠΛΗΡΩΣΕΙΣ</w:t>
            </w:r>
          </w:p>
        </w:tc>
      </w:tr>
      <w:tr w:rsidR="000D3EF0" w:rsidTr="00D30851">
        <w:trPr>
          <w:trHeight w:val="68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</w:tr>
      <w:tr w:rsidR="000D3EF0" w:rsidTr="00D30851">
        <w:trPr>
          <w:trHeight w:val="68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</w:tr>
    </w:tbl>
    <w:p w:rsidR="000D3EF0" w:rsidRDefault="000D3EF0" w:rsidP="000D3EF0">
      <w:pPr>
        <w:spacing w:after="0" w:line="240" w:lineRule="auto"/>
      </w:pPr>
    </w:p>
    <w:tbl>
      <w:tblPr>
        <w:tblStyle w:val="a3"/>
        <w:tblW w:w="175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2"/>
        <w:gridCol w:w="1559"/>
        <w:gridCol w:w="2836"/>
        <w:gridCol w:w="708"/>
        <w:gridCol w:w="1701"/>
        <w:gridCol w:w="282"/>
        <w:gridCol w:w="427"/>
        <w:gridCol w:w="2127"/>
        <w:gridCol w:w="283"/>
        <w:gridCol w:w="425"/>
        <w:gridCol w:w="1842"/>
        <w:gridCol w:w="2553"/>
        <w:gridCol w:w="236"/>
        <w:gridCol w:w="1704"/>
      </w:tblGrid>
      <w:tr w:rsidR="000D3EF0" w:rsidRPr="00E852DA" w:rsidTr="00D30851">
        <w:trPr>
          <w:trHeight w:val="983"/>
        </w:trPr>
        <w:tc>
          <w:tcPr>
            <w:tcW w:w="5925" w:type="dxa"/>
            <w:gridSpan w:val="4"/>
            <w:tcBorders>
              <w:top w:val="nil"/>
              <w:left w:val="nil"/>
              <w:right w:val="nil"/>
            </w:tcBorders>
          </w:tcPr>
          <w:p w:rsidR="000D3EF0" w:rsidRPr="00D9375D" w:rsidRDefault="000D3EF0" w:rsidP="00ED71C5">
            <w:pPr>
              <w:rPr>
                <w:b/>
              </w:rPr>
            </w:pPr>
            <w:r w:rsidRPr="00E852DA">
              <w:rPr>
                <w:b/>
              </w:rPr>
              <w:lastRenderedPageBreak/>
              <w:br w:type="page"/>
            </w:r>
          </w:p>
          <w:p w:rsidR="000D3EF0" w:rsidRPr="00E852DA" w:rsidRDefault="000D3EF0" w:rsidP="00ED71C5">
            <w:pPr>
              <w:rPr>
                <w:b/>
              </w:rPr>
            </w:pPr>
            <w:r w:rsidRPr="00E852DA">
              <w:rPr>
                <w:b/>
              </w:rPr>
              <w:t>Δ.ΙΕΚ ΑΜΑΛΙΑΔΑΣ (ΠΑΡΑΡΤΗΜΑ ΛΕΧΑΙΝΩΝ)</w:t>
            </w:r>
          </w:p>
          <w:p w:rsidR="000D3EF0" w:rsidRPr="00E852DA" w:rsidRDefault="000D3EF0" w:rsidP="00ED71C5">
            <w:pPr>
              <w:rPr>
                <w:b/>
              </w:rPr>
            </w:pPr>
            <w:r w:rsidRPr="00E852DA">
              <w:rPr>
                <w:b/>
              </w:rPr>
              <w:t>ΕΙΔΙΚΟΤΗΤΑ: ΒΟΗΘΟΣ ΦΑΡΜΑΚΕΙΟΥ</w:t>
            </w:r>
          </w:p>
          <w:p w:rsidR="000D3EF0" w:rsidRPr="00E852DA" w:rsidRDefault="000D3EF0" w:rsidP="00ED71C5">
            <w:pPr>
              <w:rPr>
                <w:b/>
                <w:lang w:val="en-US"/>
              </w:rPr>
            </w:pPr>
            <w:r w:rsidRPr="00E852DA">
              <w:rPr>
                <w:b/>
              </w:rPr>
              <w:t>ΕΞΑΜΗΝΟ: Γ’</w:t>
            </w:r>
          </w:p>
          <w:p w:rsidR="000D3EF0" w:rsidRPr="00E852DA" w:rsidRDefault="000D3EF0" w:rsidP="00ED71C5">
            <w:pPr>
              <w:rPr>
                <w:b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</w:tcPr>
          <w:p w:rsidR="000D3EF0" w:rsidRPr="00E852DA" w:rsidRDefault="000D3EF0" w:rsidP="00ED71C5">
            <w:pPr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</w:tcPr>
          <w:p w:rsidR="000D3EF0" w:rsidRPr="00E852DA" w:rsidRDefault="000D3EF0" w:rsidP="00ED71C5">
            <w:pPr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0D3EF0" w:rsidRPr="00E852DA" w:rsidRDefault="000D3EF0" w:rsidP="00ED71C5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0D3EF0" w:rsidRPr="00E852DA" w:rsidRDefault="000D3EF0" w:rsidP="00ED71C5">
            <w:pPr>
              <w:rPr>
                <w:b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0D3EF0" w:rsidRPr="00E852DA" w:rsidRDefault="000D3EF0" w:rsidP="00ED71C5">
            <w:pPr>
              <w:rPr>
                <w:b/>
              </w:rPr>
            </w:pPr>
          </w:p>
        </w:tc>
      </w:tr>
      <w:tr w:rsidR="000D3EF0" w:rsidTr="00D30851">
        <w:trPr>
          <w:gridAfter w:val="2"/>
          <w:wAfter w:w="1940" w:type="dxa"/>
          <w:trHeight w:val="309"/>
        </w:trPr>
        <w:tc>
          <w:tcPr>
            <w:tcW w:w="822" w:type="dxa"/>
          </w:tcPr>
          <w:p w:rsidR="000D3EF0" w:rsidRPr="002246AB" w:rsidRDefault="000D3EF0" w:rsidP="00ED71C5">
            <w:pPr>
              <w:jc w:val="center"/>
              <w:rPr>
                <w:b/>
              </w:rPr>
            </w:pPr>
            <w:r w:rsidRPr="002246AB">
              <w:rPr>
                <w:b/>
              </w:rPr>
              <w:t>ΩΡΕΣ</w:t>
            </w:r>
          </w:p>
          <w:p w:rsidR="000D3EF0" w:rsidRPr="002246AB" w:rsidRDefault="000D3EF0" w:rsidP="00ED71C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D3EF0" w:rsidRPr="002246AB" w:rsidRDefault="000D3EF0" w:rsidP="00ED71C5">
            <w:pPr>
              <w:jc w:val="center"/>
              <w:rPr>
                <w:b/>
              </w:rPr>
            </w:pPr>
            <w:r w:rsidRPr="002246AB">
              <w:rPr>
                <w:b/>
              </w:rPr>
              <w:t>ΩΡΑΡΙΟ</w:t>
            </w:r>
          </w:p>
        </w:tc>
        <w:tc>
          <w:tcPr>
            <w:tcW w:w="2836" w:type="dxa"/>
          </w:tcPr>
          <w:p w:rsidR="000D3EF0" w:rsidRPr="002246AB" w:rsidRDefault="000D3EF0" w:rsidP="00ED71C5">
            <w:pPr>
              <w:jc w:val="center"/>
              <w:rPr>
                <w:b/>
              </w:rPr>
            </w:pPr>
            <w:r w:rsidRPr="002246AB">
              <w:rPr>
                <w:b/>
              </w:rPr>
              <w:t>ΔΕΥΤΕΡΑ</w:t>
            </w:r>
          </w:p>
        </w:tc>
        <w:tc>
          <w:tcPr>
            <w:tcW w:w="2409" w:type="dxa"/>
            <w:gridSpan w:val="2"/>
          </w:tcPr>
          <w:p w:rsidR="000D3EF0" w:rsidRPr="002246AB" w:rsidRDefault="000D3EF0" w:rsidP="00ED71C5">
            <w:pPr>
              <w:jc w:val="center"/>
              <w:rPr>
                <w:b/>
              </w:rPr>
            </w:pPr>
            <w:r w:rsidRPr="002246AB">
              <w:rPr>
                <w:b/>
              </w:rPr>
              <w:t>ΤΡΙΤΗ</w:t>
            </w:r>
          </w:p>
        </w:tc>
        <w:tc>
          <w:tcPr>
            <w:tcW w:w="3119" w:type="dxa"/>
            <w:gridSpan w:val="4"/>
          </w:tcPr>
          <w:p w:rsidR="000D3EF0" w:rsidRPr="002246AB" w:rsidRDefault="000D3EF0" w:rsidP="00ED71C5">
            <w:pPr>
              <w:jc w:val="center"/>
              <w:rPr>
                <w:b/>
              </w:rPr>
            </w:pPr>
            <w:r w:rsidRPr="002246AB">
              <w:rPr>
                <w:b/>
              </w:rPr>
              <w:t>ΤΕΤΑΡΤΗ</w:t>
            </w:r>
          </w:p>
        </w:tc>
        <w:tc>
          <w:tcPr>
            <w:tcW w:w="2267" w:type="dxa"/>
            <w:gridSpan w:val="2"/>
          </w:tcPr>
          <w:p w:rsidR="000D3EF0" w:rsidRPr="002246AB" w:rsidRDefault="000D3EF0" w:rsidP="00ED71C5">
            <w:pPr>
              <w:jc w:val="center"/>
              <w:rPr>
                <w:b/>
              </w:rPr>
            </w:pPr>
            <w:r w:rsidRPr="002246AB">
              <w:rPr>
                <w:b/>
              </w:rPr>
              <w:t>ΠΕΜΠΤΗ</w:t>
            </w:r>
          </w:p>
        </w:tc>
        <w:tc>
          <w:tcPr>
            <w:tcW w:w="2553" w:type="dxa"/>
          </w:tcPr>
          <w:p w:rsidR="000D3EF0" w:rsidRPr="002246AB" w:rsidRDefault="000D3EF0" w:rsidP="00ED71C5">
            <w:pPr>
              <w:jc w:val="center"/>
              <w:rPr>
                <w:b/>
              </w:rPr>
            </w:pPr>
            <w:r w:rsidRPr="002246AB">
              <w:rPr>
                <w:b/>
              </w:rPr>
              <w:t>ΠΑΡΑΣΚΕΥΗ</w:t>
            </w:r>
          </w:p>
        </w:tc>
      </w:tr>
      <w:tr w:rsidR="000D3EF0" w:rsidTr="00D30851">
        <w:trPr>
          <w:gridAfter w:val="2"/>
          <w:wAfter w:w="1940" w:type="dxa"/>
          <w:trHeight w:val="949"/>
        </w:trPr>
        <w:tc>
          <w:tcPr>
            <w:tcW w:w="822" w:type="dxa"/>
          </w:tcPr>
          <w:p w:rsidR="000D3EF0" w:rsidRDefault="000D3EF0" w:rsidP="00ED71C5">
            <w:pPr>
              <w:jc w:val="center"/>
            </w:pPr>
            <w:r>
              <w:t>1</w:t>
            </w:r>
          </w:p>
          <w:p w:rsidR="000D3EF0" w:rsidRDefault="000D3EF0" w:rsidP="00ED71C5">
            <w:pPr>
              <w:jc w:val="center"/>
            </w:pPr>
          </w:p>
        </w:tc>
        <w:tc>
          <w:tcPr>
            <w:tcW w:w="1559" w:type="dxa"/>
          </w:tcPr>
          <w:p w:rsidR="000D3EF0" w:rsidRDefault="000D3EF0" w:rsidP="00ED71C5">
            <w:pPr>
              <w:jc w:val="center"/>
            </w:pPr>
            <w:r>
              <w:t>15:00-15:45</w:t>
            </w:r>
          </w:p>
        </w:tc>
        <w:tc>
          <w:tcPr>
            <w:tcW w:w="2836" w:type="dxa"/>
          </w:tcPr>
          <w:p w:rsidR="000D3EF0" w:rsidRDefault="000D3EF0" w:rsidP="00ED71C5">
            <w:r>
              <w:t>ΦΑΡΜΑΚΕΥΤΙΚΗ ΦΥΣΙΚΗ - Θ</w:t>
            </w:r>
          </w:p>
        </w:tc>
        <w:tc>
          <w:tcPr>
            <w:tcW w:w="2409" w:type="dxa"/>
            <w:gridSpan w:val="2"/>
          </w:tcPr>
          <w:p w:rsidR="000D3EF0" w:rsidRDefault="000D3EF0" w:rsidP="00ED71C5">
            <w:r>
              <w:t>ΜΕΘΟΔΟΙ ΕΛΕΓΧΟΥ ΦΑΡΜΑΚΩΝ     -       Θ</w:t>
            </w:r>
          </w:p>
        </w:tc>
        <w:tc>
          <w:tcPr>
            <w:tcW w:w="3119" w:type="dxa"/>
            <w:gridSpan w:val="4"/>
          </w:tcPr>
          <w:p w:rsidR="000D3EF0" w:rsidRDefault="000D3EF0" w:rsidP="00ED71C5">
            <w:r>
              <w:t>ΦΑΡΜΑΚΕΥΤΙΚΗ ΦΥΣΙΚΗ  -  Ε</w:t>
            </w:r>
          </w:p>
        </w:tc>
        <w:tc>
          <w:tcPr>
            <w:tcW w:w="2267" w:type="dxa"/>
            <w:gridSpan w:val="2"/>
          </w:tcPr>
          <w:p w:rsidR="000D3EF0" w:rsidRDefault="000D3EF0" w:rsidP="00ED71C5">
            <w:r>
              <w:t>ΦΑΡΜΑΚΕΥΤΙΚΗ ΤΕΧΝΟΛΟΓΙΑ   - Θ</w:t>
            </w:r>
          </w:p>
        </w:tc>
        <w:tc>
          <w:tcPr>
            <w:tcW w:w="2553" w:type="dxa"/>
          </w:tcPr>
          <w:p w:rsidR="000D3EF0" w:rsidRPr="004219A7" w:rsidRDefault="000D3EF0" w:rsidP="00ED71C5">
            <w:pPr>
              <w:jc w:val="center"/>
            </w:pPr>
            <w:r>
              <w:t>ΑΝΑΠΛΗΡΩΣΕΙΣ</w:t>
            </w:r>
          </w:p>
        </w:tc>
      </w:tr>
      <w:tr w:rsidR="000D3EF0" w:rsidTr="00D30851">
        <w:trPr>
          <w:gridAfter w:val="2"/>
          <w:wAfter w:w="1940" w:type="dxa"/>
          <w:trHeight w:val="989"/>
        </w:trPr>
        <w:tc>
          <w:tcPr>
            <w:tcW w:w="822" w:type="dxa"/>
          </w:tcPr>
          <w:p w:rsidR="000D3EF0" w:rsidRDefault="000D3EF0" w:rsidP="00ED71C5">
            <w:pPr>
              <w:jc w:val="center"/>
            </w:pPr>
            <w:r>
              <w:t>2</w:t>
            </w:r>
          </w:p>
          <w:p w:rsidR="000D3EF0" w:rsidRDefault="000D3EF0" w:rsidP="00ED71C5">
            <w:pPr>
              <w:jc w:val="center"/>
            </w:pPr>
          </w:p>
        </w:tc>
        <w:tc>
          <w:tcPr>
            <w:tcW w:w="1559" w:type="dxa"/>
          </w:tcPr>
          <w:p w:rsidR="000D3EF0" w:rsidRDefault="000D3EF0" w:rsidP="00ED71C5">
            <w:pPr>
              <w:jc w:val="center"/>
            </w:pPr>
            <w:r>
              <w:t>15:50–16:35</w:t>
            </w:r>
          </w:p>
        </w:tc>
        <w:tc>
          <w:tcPr>
            <w:tcW w:w="2836" w:type="dxa"/>
          </w:tcPr>
          <w:p w:rsidR="000D3EF0" w:rsidRDefault="000D3EF0" w:rsidP="00ED71C5">
            <w:r>
              <w:t>ΜΕΘΟΔΟΙ  ΕΛΕΓΧΟΥ   ΦΑΡΜΑΚΩΝ    - Ε</w:t>
            </w:r>
          </w:p>
        </w:tc>
        <w:tc>
          <w:tcPr>
            <w:tcW w:w="2409" w:type="dxa"/>
            <w:gridSpan w:val="2"/>
          </w:tcPr>
          <w:p w:rsidR="000D3EF0" w:rsidRDefault="000D3EF0" w:rsidP="00ED71C5">
            <w:r>
              <w:t>ΚΟΣΜΕΤΟΛΟΓΙΑ   -  Θ</w:t>
            </w:r>
          </w:p>
        </w:tc>
        <w:tc>
          <w:tcPr>
            <w:tcW w:w="3119" w:type="dxa"/>
            <w:gridSpan w:val="4"/>
          </w:tcPr>
          <w:p w:rsidR="000D3EF0" w:rsidRDefault="000D3EF0" w:rsidP="00ED71C5">
            <w:r>
              <w:t>ΦΑΡΜΑΚΕΥΤΙΚΗ ΦΥΣΙΚΗ  -  Ε</w:t>
            </w:r>
          </w:p>
        </w:tc>
        <w:tc>
          <w:tcPr>
            <w:tcW w:w="2267" w:type="dxa"/>
            <w:gridSpan w:val="2"/>
          </w:tcPr>
          <w:p w:rsidR="000D3EF0" w:rsidRDefault="000D3EF0" w:rsidP="00ED71C5">
            <w:r>
              <w:t>ΦΑΡΜΑΚΕΥΤΙΚΗ ΤΕΧΝΟΛΟΓΙΑ   -  Θ</w:t>
            </w:r>
          </w:p>
        </w:tc>
        <w:tc>
          <w:tcPr>
            <w:tcW w:w="2553" w:type="dxa"/>
          </w:tcPr>
          <w:p w:rsidR="000D3EF0" w:rsidRPr="004219A7" w:rsidRDefault="000D3EF0" w:rsidP="00ED71C5">
            <w:pPr>
              <w:jc w:val="center"/>
            </w:pPr>
            <w:r>
              <w:t>ΑΝΑΠΛΗΡΩΣΕΙΣ</w:t>
            </w:r>
          </w:p>
        </w:tc>
      </w:tr>
      <w:tr w:rsidR="000D3EF0" w:rsidTr="00D30851">
        <w:trPr>
          <w:gridAfter w:val="2"/>
          <w:wAfter w:w="1940" w:type="dxa"/>
          <w:trHeight w:val="995"/>
        </w:trPr>
        <w:tc>
          <w:tcPr>
            <w:tcW w:w="822" w:type="dxa"/>
          </w:tcPr>
          <w:p w:rsidR="000D3EF0" w:rsidRDefault="000D3EF0" w:rsidP="00ED71C5">
            <w:pPr>
              <w:jc w:val="center"/>
            </w:pPr>
            <w:r>
              <w:t>3</w:t>
            </w:r>
          </w:p>
          <w:p w:rsidR="000D3EF0" w:rsidRDefault="000D3EF0" w:rsidP="00ED71C5">
            <w:pPr>
              <w:jc w:val="center"/>
            </w:pPr>
          </w:p>
        </w:tc>
        <w:tc>
          <w:tcPr>
            <w:tcW w:w="1559" w:type="dxa"/>
          </w:tcPr>
          <w:p w:rsidR="000D3EF0" w:rsidRDefault="000D3EF0" w:rsidP="00ED71C5">
            <w:pPr>
              <w:jc w:val="center"/>
            </w:pPr>
            <w:r>
              <w:t>16:40 – 17:25</w:t>
            </w:r>
          </w:p>
        </w:tc>
        <w:tc>
          <w:tcPr>
            <w:tcW w:w="2836" w:type="dxa"/>
          </w:tcPr>
          <w:p w:rsidR="000D3EF0" w:rsidRDefault="000D3EF0" w:rsidP="00ED71C5">
            <w:r>
              <w:t>ΜΕΘΟΔΟΙ ΕΛΕΓΧΟΥ    ΦΑΡΜΑΚΩΝ   - Ε</w:t>
            </w:r>
          </w:p>
        </w:tc>
        <w:tc>
          <w:tcPr>
            <w:tcW w:w="2409" w:type="dxa"/>
            <w:gridSpan w:val="2"/>
          </w:tcPr>
          <w:p w:rsidR="000D3EF0" w:rsidRDefault="000D3EF0" w:rsidP="00ED71C5">
            <w:r>
              <w:t>ΚΟΣΜΕΤΟΛΟΓΙΑ   -  Θ</w:t>
            </w:r>
          </w:p>
        </w:tc>
        <w:tc>
          <w:tcPr>
            <w:tcW w:w="3119" w:type="dxa"/>
            <w:gridSpan w:val="4"/>
          </w:tcPr>
          <w:p w:rsidR="000D3EF0" w:rsidRDefault="000D3EF0" w:rsidP="00ED71C5">
            <w:r>
              <w:t>ΦΑΡΜΑΚΕΥΤΙΚΗ ΤΕΧΝΟΛΟΓΙΑ   - Ε</w:t>
            </w:r>
          </w:p>
        </w:tc>
        <w:tc>
          <w:tcPr>
            <w:tcW w:w="2267" w:type="dxa"/>
            <w:gridSpan w:val="2"/>
          </w:tcPr>
          <w:p w:rsidR="000D3EF0" w:rsidRDefault="000D3EF0" w:rsidP="00ED71C5">
            <w:r>
              <w:t>ΠΡΑΚΤΙΚΗ ΕΦΑΡΜΟΓΗ ΣΤΗΝ ΕΙΔΙΚΟΤΗΤΑ  -  Ε</w:t>
            </w:r>
          </w:p>
        </w:tc>
        <w:tc>
          <w:tcPr>
            <w:tcW w:w="2553" w:type="dxa"/>
          </w:tcPr>
          <w:p w:rsidR="000D3EF0" w:rsidRPr="004219A7" w:rsidRDefault="000D3EF0" w:rsidP="00ED71C5">
            <w:pPr>
              <w:jc w:val="center"/>
            </w:pPr>
            <w:r>
              <w:t>ΑΝΑΠΛΗΡΩΣΕΙΣ</w:t>
            </w:r>
          </w:p>
        </w:tc>
      </w:tr>
      <w:tr w:rsidR="000D3EF0" w:rsidTr="00D30851">
        <w:trPr>
          <w:gridAfter w:val="2"/>
          <w:wAfter w:w="1940" w:type="dxa"/>
          <w:trHeight w:val="981"/>
        </w:trPr>
        <w:tc>
          <w:tcPr>
            <w:tcW w:w="822" w:type="dxa"/>
          </w:tcPr>
          <w:p w:rsidR="000D3EF0" w:rsidRDefault="000D3EF0" w:rsidP="00ED71C5">
            <w:pPr>
              <w:jc w:val="center"/>
            </w:pPr>
            <w:r>
              <w:t>4</w:t>
            </w:r>
          </w:p>
          <w:p w:rsidR="000D3EF0" w:rsidRDefault="000D3EF0" w:rsidP="00ED71C5">
            <w:pPr>
              <w:jc w:val="center"/>
            </w:pPr>
          </w:p>
        </w:tc>
        <w:tc>
          <w:tcPr>
            <w:tcW w:w="1559" w:type="dxa"/>
          </w:tcPr>
          <w:p w:rsidR="000D3EF0" w:rsidRDefault="000D3EF0" w:rsidP="00ED71C5">
            <w:pPr>
              <w:jc w:val="center"/>
            </w:pPr>
            <w:r>
              <w:t>17:30 – 18:15</w:t>
            </w:r>
          </w:p>
        </w:tc>
        <w:tc>
          <w:tcPr>
            <w:tcW w:w="2836" w:type="dxa"/>
          </w:tcPr>
          <w:p w:rsidR="000D3EF0" w:rsidRDefault="000D3EF0" w:rsidP="00ED71C5">
            <w:r>
              <w:t>ΜΕΘΟΔΟΙ ΕΛΕΓΧΟΥ    ΦΑΡΜΑΚΩΝ  - Ε</w:t>
            </w:r>
          </w:p>
        </w:tc>
        <w:tc>
          <w:tcPr>
            <w:tcW w:w="2409" w:type="dxa"/>
            <w:gridSpan w:val="2"/>
          </w:tcPr>
          <w:p w:rsidR="000D3EF0" w:rsidRDefault="000D3EF0" w:rsidP="00ED71C5">
            <w:r>
              <w:t>ΚΟΣΜΕΤΟΛΟΓΙΑ    -  Ε</w:t>
            </w:r>
          </w:p>
        </w:tc>
        <w:tc>
          <w:tcPr>
            <w:tcW w:w="3119" w:type="dxa"/>
            <w:gridSpan w:val="4"/>
          </w:tcPr>
          <w:p w:rsidR="000D3EF0" w:rsidRDefault="000D3EF0" w:rsidP="00ED71C5">
            <w:r>
              <w:t>ΦΑΡΜΑΚΕΥΤΙΚΗ ΤΕΧΝΟΛΟΓΙΑ   - Ε</w:t>
            </w:r>
          </w:p>
        </w:tc>
        <w:tc>
          <w:tcPr>
            <w:tcW w:w="2267" w:type="dxa"/>
            <w:gridSpan w:val="2"/>
          </w:tcPr>
          <w:p w:rsidR="000D3EF0" w:rsidRDefault="000D3EF0" w:rsidP="00ED71C5">
            <w:r>
              <w:t>ΠΡΑΚΤΙΚΗ ΕΦΑΡΜΟΓΗ ΣΤΗΝ ΕΙΔΙΚΟΤΗΤΑ  - Ε</w:t>
            </w:r>
          </w:p>
        </w:tc>
        <w:tc>
          <w:tcPr>
            <w:tcW w:w="2553" w:type="dxa"/>
          </w:tcPr>
          <w:p w:rsidR="000D3EF0" w:rsidRPr="004219A7" w:rsidRDefault="000D3EF0" w:rsidP="00ED71C5">
            <w:pPr>
              <w:jc w:val="center"/>
            </w:pPr>
            <w:r>
              <w:t>ΑΝΑΠΛΗΡΩΣΕΙΣ</w:t>
            </w:r>
          </w:p>
        </w:tc>
      </w:tr>
      <w:tr w:rsidR="000D3EF0" w:rsidTr="00D30851">
        <w:trPr>
          <w:gridAfter w:val="2"/>
          <w:wAfter w:w="1940" w:type="dxa"/>
          <w:trHeight w:val="981"/>
        </w:trPr>
        <w:tc>
          <w:tcPr>
            <w:tcW w:w="822" w:type="dxa"/>
          </w:tcPr>
          <w:p w:rsidR="000D3EF0" w:rsidRDefault="000D3EF0" w:rsidP="00ED71C5">
            <w:pPr>
              <w:jc w:val="center"/>
            </w:pPr>
            <w:r>
              <w:t>5</w:t>
            </w:r>
          </w:p>
          <w:p w:rsidR="000D3EF0" w:rsidRDefault="000D3EF0" w:rsidP="00ED71C5">
            <w:pPr>
              <w:jc w:val="center"/>
            </w:pPr>
          </w:p>
        </w:tc>
        <w:tc>
          <w:tcPr>
            <w:tcW w:w="1559" w:type="dxa"/>
          </w:tcPr>
          <w:p w:rsidR="000D3EF0" w:rsidRDefault="000D3EF0" w:rsidP="00ED71C5">
            <w:pPr>
              <w:jc w:val="center"/>
            </w:pPr>
            <w:r>
              <w:t>18:</w:t>
            </w:r>
            <w:r>
              <w:rPr>
                <w:lang w:val="en-US"/>
              </w:rPr>
              <w:t>20</w:t>
            </w:r>
            <w:r>
              <w:t xml:space="preserve"> – 19:0</w:t>
            </w:r>
            <w:r>
              <w:rPr>
                <w:lang w:val="en-US"/>
              </w:rPr>
              <w:t>5</w:t>
            </w:r>
          </w:p>
        </w:tc>
        <w:tc>
          <w:tcPr>
            <w:tcW w:w="2836" w:type="dxa"/>
          </w:tcPr>
          <w:p w:rsidR="000D3EF0" w:rsidRDefault="000D3EF0" w:rsidP="00ED71C5">
            <w:r>
              <w:t>ΦΑΡΜΑΚΟΛΟΓΙΑ    - ΤΟΞΙΚΟΛΟΓΙΑ    - Θ</w:t>
            </w:r>
          </w:p>
        </w:tc>
        <w:tc>
          <w:tcPr>
            <w:tcW w:w="2409" w:type="dxa"/>
            <w:gridSpan w:val="2"/>
          </w:tcPr>
          <w:p w:rsidR="000D3EF0" w:rsidRDefault="000D3EF0" w:rsidP="00ED71C5">
            <w:r>
              <w:t>ΚΟΣΜΕΤΟΛΟΓΙΑ   -   Ε</w:t>
            </w:r>
          </w:p>
        </w:tc>
        <w:tc>
          <w:tcPr>
            <w:tcW w:w="3119" w:type="dxa"/>
            <w:gridSpan w:val="4"/>
          </w:tcPr>
          <w:p w:rsidR="000D3EF0" w:rsidRDefault="000D3EF0" w:rsidP="00ED71C5"/>
        </w:tc>
        <w:tc>
          <w:tcPr>
            <w:tcW w:w="2267" w:type="dxa"/>
            <w:gridSpan w:val="2"/>
          </w:tcPr>
          <w:p w:rsidR="000D3EF0" w:rsidRDefault="000D3EF0" w:rsidP="00ED71C5">
            <w:r>
              <w:t>ΠΡΑΚΤΙΚΗ ΕΦΑΡΜΟΓΗ ΣΤΗΝ ΕΙΔΙΚΟΤΗΤΑ  - Ε</w:t>
            </w:r>
          </w:p>
        </w:tc>
        <w:tc>
          <w:tcPr>
            <w:tcW w:w="2553" w:type="dxa"/>
          </w:tcPr>
          <w:p w:rsidR="000D3EF0" w:rsidRPr="004219A7" w:rsidRDefault="000D3EF0" w:rsidP="00ED71C5">
            <w:pPr>
              <w:jc w:val="center"/>
            </w:pPr>
            <w:r>
              <w:t>ΑΝΑΠΛΗΡΩΣΕΙΣ</w:t>
            </w:r>
          </w:p>
        </w:tc>
      </w:tr>
      <w:tr w:rsidR="000D3EF0" w:rsidTr="00D30851">
        <w:trPr>
          <w:gridAfter w:val="2"/>
          <w:wAfter w:w="1940" w:type="dxa"/>
          <w:trHeight w:val="686"/>
        </w:trPr>
        <w:tc>
          <w:tcPr>
            <w:tcW w:w="822" w:type="dxa"/>
          </w:tcPr>
          <w:p w:rsidR="000D3EF0" w:rsidRDefault="000D3EF0" w:rsidP="00ED71C5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D3EF0" w:rsidRDefault="000D3EF0" w:rsidP="00ED71C5">
            <w:pPr>
              <w:jc w:val="center"/>
            </w:pPr>
            <w:r>
              <w:t>19:05 – 19:50</w:t>
            </w:r>
          </w:p>
        </w:tc>
        <w:tc>
          <w:tcPr>
            <w:tcW w:w="2836" w:type="dxa"/>
          </w:tcPr>
          <w:p w:rsidR="000D3EF0" w:rsidRDefault="000D3EF0" w:rsidP="00ED71C5">
            <w:r>
              <w:t>ΦΑΡΜΑΚΟΛΟΓΙΑ   -  ΤΟΞΙΚΟΛΟΓΙΑ      - Θ</w:t>
            </w:r>
          </w:p>
        </w:tc>
        <w:tc>
          <w:tcPr>
            <w:tcW w:w="2409" w:type="dxa"/>
            <w:gridSpan w:val="2"/>
          </w:tcPr>
          <w:p w:rsidR="000D3EF0" w:rsidRDefault="000D3EF0" w:rsidP="00ED71C5"/>
        </w:tc>
        <w:tc>
          <w:tcPr>
            <w:tcW w:w="3119" w:type="dxa"/>
            <w:gridSpan w:val="4"/>
          </w:tcPr>
          <w:p w:rsidR="000D3EF0" w:rsidRDefault="000D3EF0" w:rsidP="00ED71C5"/>
        </w:tc>
        <w:tc>
          <w:tcPr>
            <w:tcW w:w="2267" w:type="dxa"/>
            <w:gridSpan w:val="2"/>
          </w:tcPr>
          <w:p w:rsidR="000D3EF0" w:rsidRDefault="000D3EF0" w:rsidP="00ED71C5"/>
        </w:tc>
        <w:tc>
          <w:tcPr>
            <w:tcW w:w="2553" w:type="dxa"/>
          </w:tcPr>
          <w:p w:rsidR="000D3EF0" w:rsidRDefault="000D3EF0" w:rsidP="00ED71C5"/>
        </w:tc>
      </w:tr>
      <w:tr w:rsidR="000D3EF0" w:rsidTr="00D30851">
        <w:trPr>
          <w:gridAfter w:val="2"/>
          <w:wAfter w:w="1940" w:type="dxa"/>
          <w:trHeight w:val="686"/>
        </w:trPr>
        <w:tc>
          <w:tcPr>
            <w:tcW w:w="822" w:type="dxa"/>
          </w:tcPr>
          <w:p w:rsidR="000D3EF0" w:rsidRDefault="000D3EF0" w:rsidP="00ED71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:rsidR="000D3EF0" w:rsidRDefault="000D3EF0" w:rsidP="00ED71C5"/>
        </w:tc>
        <w:tc>
          <w:tcPr>
            <w:tcW w:w="2836" w:type="dxa"/>
          </w:tcPr>
          <w:p w:rsidR="000D3EF0" w:rsidRDefault="000D3EF0" w:rsidP="00ED71C5"/>
        </w:tc>
        <w:tc>
          <w:tcPr>
            <w:tcW w:w="2409" w:type="dxa"/>
            <w:gridSpan w:val="2"/>
          </w:tcPr>
          <w:p w:rsidR="000D3EF0" w:rsidRDefault="000D3EF0" w:rsidP="00ED71C5"/>
        </w:tc>
        <w:tc>
          <w:tcPr>
            <w:tcW w:w="3119" w:type="dxa"/>
            <w:gridSpan w:val="4"/>
          </w:tcPr>
          <w:p w:rsidR="000D3EF0" w:rsidRDefault="000D3EF0" w:rsidP="00ED71C5"/>
        </w:tc>
        <w:tc>
          <w:tcPr>
            <w:tcW w:w="2267" w:type="dxa"/>
            <w:gridSpan w:val="2"/>
          </w:tcPr>
          <w:p w:rsidR="000D3EF0" w:rsidRDefault="000D3EF0" w:rsidP="00ED71C5"/>
        </w:tc>
        <w:tc>
          <w:tcPr>
            <w:tcW w:w="2553" w:type="dxa"/>
          </w:tcPr>
          <w:p w:rsidR="000D3EF0" w:rsidRDefault="000D3EF0" w:rsidP="00ED71C5"/>
        </w:tc>
      </w:tr>
      <w:tr w:rsidR="000D3EF0" w:rsidRPr="00996B91" w:rsidTr="00D30851">
        <w:trPr>
          <w:trHeight w:val="983"/>
        </w:trPr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F0" w:rsidRPr="00996B91" w:rsidRDefault="000D3EF0" w:rsidP="00ED71C5">
            <w:pPr>
              <w:rPr>
                <w:b/>
              </w:rPr>
            </w:pPr>
            <w:r w:rsidRPr="00996B91">
              <w:rPr>
                <w:b/>
              </w:rPr>
              <w:lastRenderedPageBreak/>
              <w:t>ΔΙΕΚ ΑΜΑΛΙΑΔΑΣ (ΠΑΡΑΡΤΗΜΑ ΛΕΧΑΙΝΩΝ)</w:t>
            </w:r>
          </w:p>
          <w:p w:rsidR="000D3EF0" w:rsidRPr="00996B91" w:rsidRDefault="000D3EF0" w:rsidP="00ED71C5">
            <w:pPr>
              <w:rPr>
                <w:b/>
              </w:rPr>
            </w:pPr>
            <w:r w:rsidRPr="00996B91">
              <w:rPr>
                <w:b/>
              </w:rPr>
              <w:t>ΕΙΔΙΚΟΤΗΤΑ: ΣΤΕΛΕΧΟΣ ΜΗΧΑΝΟΓΡΑΦΗΜΕΝΟΥ ΛΟΓΙΣΤΗΡΙΟΥ - ΦΟΡΟΤΕΧΝΙΚΟΥ ΓΡΑΦΕΙΟΥ</w:t>
            </w:r>
          </w:p>
          <w:p w:rsidR="000D3EF0" w:rsidRPr="00996B91" w:rsidRDefault="000D3EF0" w:rsidP="00ED71C5">
            <w:pPr>
              <w:rPr>
                <w:b/>
              </w:rPr>
            </w:pPr>
            <w:r w:rsidRPr="00996B91">
              <w:rPr>
                <w:b/>
              </w:rPr>
              <w:t>ΕΞΑΜΗΝΟ:  Α΄</w:t>
            </w:r>
          </w:p>
          <w:p w:rsidR="000D3EF0" w:rsidRPr="00996B91" w:rsidRDefault="000D3EF0" w:rsidP="00ED71C5">
            <w:pPr>
              <w:rPr>
                <w:b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F0" w:rsidRPr="00996B91" w:rsidRDefault="000D3EF0" w:rsidP="00ED71C5">
            <w:pPr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F0" w:rsidRPr="00996B91" w:rsidRDefault="000D3EF0" w:rsidP="00ED71C5">
            <w:pPr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F0" w:rsidRPr="00996B91" w:rsidRDefault="000D3EF0" w:rsidP="00ED71C5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F0" w:rsidRPr="00996B91" w:rsidRDefault="000D3EF0" w:rsidP="00ED71C5">
            <w:pPr>
              <w:rPr>
                <w:b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F0" w:rsidRPr="00996B91" w:rsidRDefault="000D3EF0" w:rsidP="00ED71C5">
            <w:pPr>
              <w:rPr>
                <w:b/>
              </w:rPr>
            </w:pPr>
          </w:p>
        </w:tc>
      </w:tr>
      <w:tr w:rsidR="000D3EF0" w:rsidTr="00D30851">
        <w:trPr>
          <w:gridAfter w:val="2"/>
          <w:wAfter w:w="1940" w:type="dxa"/>
          <w:trHeight w:val="3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>
            <w:pPr>
              <w:jc w:val="center"/>
              <w:rPr>
                <w:b/>
              </w:rPr>
            </w:pPr>
            <w:r>
              <w:rPr>
                <w:b/>
              </w:rPr>
              <w:t>ΩΡΕΣ</w:t>
            </w:r>
          </w:p>
          <w:p w:rsidR="000D3EF0" w:rsidRDefault="000D3EF0" w:rsidP="00ED71C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  <w:rPr>
                <w:b/>
              </w:rPr>
            </w:pPr>
            <w:r>
              <w:rPr>
                <w:b/>
              </w:rPr>
              <w:t>ΩΡΑΡΙΟ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  <w:rPr>
                <w:b/>
              </w:rPr>
            </w:pPr>
            <w:r>
              <w:rPr>
                <w:b/>
              </w:rPr>
              <w:t>ΤΡΙΤΗ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</w:tc>
      </w:tr>
      <w:tr w:rsidR="000D3EF0" w:rsidTr="00D30851">
        <w:trPr>
          <w:gridAfter w:val="2"/>
          <w:wAfter w:w="1940" w:type="dxa"/>
          <w:trHeight w:val="9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>
            <w:pPr>
              <w:jc w:val="center"/>
            </w:pPr>
            <w:r>
              <w:t>1</w:t>
            </w:r>
          </w:p>
          <w:p w:rsidR="000D3EF0" w:rsidRDefault="000D3EF0" w:rsidP="00ED71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15:00-15:45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r>
              <w:t xml:space="preserve">ΓΕΝΙΚΗ ΛΟΓΙΣΤΙΚΗ </w:t>
            </w:r>
            <w:r>
              <w:rPr>
                <w:lang w:val="en-US"/>
              </w:rPr>
              <w:t>l</w:t>
            </w:r>
            <w:r w:rsidRPr="00996B91">
              <w:t xml:space="preserve">   </w:t>
            </w:r>
            <w:r>
              <w:t>-</w:t>
            </w:r>
            <w:r w:rsidRPr="00996B91">
              <w:t xml:space="preserve"> </w:t>
            </w:r>
            <w:r>
              <w:t>Θ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r>
              <w:t>ΣΤΑΤΙΣΤΙΚΗ   -   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r>
              <w:t xml:space="preserve"> ΟΙΚΟΝΟΜΙΚΑ ΜΑΘΗΜΑΤΙΚΑ   </w:t>
            </w:r>
            <w:r>
              <w:rPr>
                <w:lang w:val="en-US"/>
              </w:rPr>
              <w:t>I</w:t>
            </w:r>
            <w:r w:rsidRPr="00996B91">
              <w:t xml:space="preserve">   </w:t>
            </w:r>
            <w:r>
              <w:t>-</w:t>
            </w:r>
            <w:r w:rsidRPr="00996B91">
              <w:t xml:space="preserve">  </w:t>
            </w:r>
            <w:r>
              <w:t>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r>
              <w:t>ΔΟΙΚΗΣΗ          ΕΠΙΧΕΙΡΗΣΕΩΝ    - 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ΑΝΑΠΛΗΡΩΣΕΙΣ</w:t>
            </w:r>
          </w:p>
        </w:tc>
      </w:tr>
      <w:tr w:rsidR="000D3EF0" w:rsidTr="00D30851">
        <w:trPr>
          <w:gridAfter w:val="2"/>
          <w:wAfter w:w="1940" w:type="dxa"/>
          <w:trHeight w:val="9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>
            <w:pPr>
              <w:jc w:val="center"/>
            </w:pPr>
            <w:r>
              <w:t>2</w:t>
            </w:r>
          </w:p>
          <w:p w:rsidR="000D3EF0" w:rsidRDefault="000D3EF0" w:rsidP="00ED71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15:50–16:35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r>
              <w:t xml:space="preserve">ΓΕΝΙΚΗ ΛΟΓΙΣΤΙΚΗ </w:t>
            </w:r>
            <w:r>
              <w:rPr>
                <w:lang w:val="en-US"/>
              </w:rPr>
              <w:t>l</w:t>
            </w:r>
            <w:r w:rsidRPr="00996B91">
              <w:t xml:space="preserve">   </w:t>
            </w:r>
            <w:r>
              <w:t>-</w:t>
            </w:r>
            <w:r w:rsidRPr="00996B91">
              <w:t xml:space="preserve"> </w:t>
            </w:r>
            <w:r>
              <w:t>Θ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r>
              <w:t>ΣΤΑΤΙΣΤΙΚΗ     -  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r>
              <w:t xml:space="preserve"> ΟΙΚΟΝΟΜΙΚΑ ΜΑΘΗΜΑΤΙΚΑ   </w:t>
            </w:r>
            <w:r>
              <w:rPr>
                <w:lang w:val="en-US"/>
              </w:rPr>
              <w:t>I</w:t>
            </w:r>
            <w:r w:rsidRPr="00996B91">
              <w:t xml:space="preserve">   </w:t>
            </w:r>
            <w:r>
              <w:t>-</w:t>
            </w:r>
            <w:r w:rsidRPr="00996B91">
              <w:t xml:space="preserve">  </w:t>
            </w:r>
            <w:r>
              <w:t>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r>
              <w:t>ΔΟΙΚΗΣΗ         ΕΠΙΧΕΙΡΗΣΕΩΝ    - 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ΑΝΑΠΛΗΡΩΣΕΙΣ</w:t>
            </w:r>
          </w:p>
        </w:tc>
      </w:tr>
      <w:tr w:rsidR="000D3EF0" w:rsidTr="00D30851">
        <w:trPr>
          <w:gridAfter w:val="2"/>
          <w:wAfter w:w="1940" w:type="dxa"/>
          <w:trHeight w:val="9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>
            <w:pPr>
              <w:jc w:val="center"/>
            </w:pPr>
            <w:r>
              <w:t>3</w:t>
            </w:r>
          </w:p>
          <w:p w:rsidR="000D3EF0" w:rsidRDefault="000D3EF0" w:rsidP="00ED71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16:40 – 17:25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r>
              <w:t xml:space="preserve">ΔΙΚΑΙΟ   </w:t>
            </w:r>
            <w:r>
              <w:rPr>
                <w:lang w:val="en-US"/>
              </w:rPr>
              <w:t xml:space="preserve">I    </w:t>
            </w:r>
            <w:r>
              <w:t xml:space="preserve">- </w:t>
            </w:r>
            <w:r>
              <w:rPr>
                <w:lang w:val="en-US"/>
              </w:rPr>
              <w:t xml:space="preserve"> </w:t>
            </w:r>
            <w:r>
              <w:t>Θ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r>
              <w:t xml:space="preserve">ΓΕΝΙΚΗ ΛΟΓΙΣΤΙΚΗ     </w:t>
            </w:r>
            <w:r>
              <w:rPr>
                <w:lang w:val="en-US"/>
              </w:rPr>
              <w:t>I</w:t>
            </w:r>
            <w:r w:rsidRPr="00996B91">
              <w:t xml:space="preserve">  </w:t>
            </w:r>
            <w:r>
              <w:t>- 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D9375D">
            <w:r>
              <w:t xml:space="preserve"> ΜΑΡΚΕΤΙΝ</w:t>
            </w:r>
            <w:r w:rsidR="00D9375D">
              <w:rPr>
                <w:lang w:val="en-US"/>
              </w:rPr>
              <w:t>G</w:t>
            </w:r>
            <w:r>
              <w:t xml:space="preserve">    -   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r>
              <w:t>ΠΡΑΚΤΙΚΗ ΕΦΑΡΜΟΓΗ ΣΤΗΝ ΕΙΔΙΚΟΤΗΤΑ    -   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ΑΝΑΠΛΗΡΩΣΕΙΣ</w:t>
            </w:r>
          </w:p>
        </w:tc>
      </w:tr>
      <w:tr w:rsidR="000D3EF0" w:rsidTr="00D30851">
        <w:trPr>
          <w:gridAfter w:val="2"/>
          <w:wAfter w:w="1940" w:type="dxa"/>
          <w:trHeight w:val="98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>
            <w:pPr>
              <w:jc w:val="center"/>
            </w:pPr>
            <w:r>
              <w:t>4</w:t>
            </w:r>
          </w:p>
          <w:p w:rsidR="000D3EF0" w:rsidRDefault="000D3EF0" w:rsidP="00ED71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17:30 – 18:15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r>
              <w:t xml:space="preserve">ΔΙΚΑΙΟ   </w:t>
            </w:r>
            <w:r>
              <w:rPr>
                <w:lang w:val="en-US"/>
              </w:rPr>
              <w:t xml:space="preserve">I    </w:t>
            </w:r>
            <w:r>
              <w:t>-</w:t>
            </w:r>
            <w:r>
              <w:rPr>
                <w:lang w:val="en-US"/>
              </w:rPr>
              <w:t xml:space="preserve">  </w:t>
            </w:r>
            <w:r>
              <w:t>Θ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r>
              <w:t xml:space="preserve">ΓΕΝΙΚΗ ΛΟΓΙΣΤΙΚΗ     </w:t>
            </w:r>
            <w:r>
              <w:rPr>
                <w:lang w:val="en-US"/>
              </w:rPr>
              <w:t>I</w:t>
            </w:r>
            <w:r w:rsidRPr="00996B91">
              <w:t xml:space="preserve"> </w:t>
            </w:r>
            <w:r>
              <w:t xml:space="preserve"> </w:t>
            </w:r>
            <w:r w:rsidRPr="00996B91">
              <w:t xml:space="preserve"> </w:t>
            </w:r>
            <w:r>
              <w:t>- 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D9375D">
            <w:r>
              <w:t xml:space="preserve"> ΜΑΡΚΕΤΙΝ</w:t>
            </w:r>
            <w:r w:rsidR="00D9375D">
              <w:rPr>
                <w:lang w:val="en-US"/>
              </w:rPr>
              <w:t>G</w:t>
            </w:r>
            <w:r>
              <w:t xml:space="preserve">    -   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r>
              <w:t>ΠΡΑΚΤΙΚΗ ΕΦΑΡΜΟΓΗ ΣΤΗΝ ΕΙΔΙΚΟΤΗΤΑ     -  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ΑΝΑΠΛΗΡΩΣΕΙΣ</w:t>
            </w:r>
          </w:p>
        </w:tc>
      </w:tr>
      <w:tr w:rsidR="000D3EF0" w:rsidTr="00D30851">
        <w:trPr>
          <w:gridAfter w:val="2"/>
          <w:wAfter w:w="1940" w:type="dxa"/>
          <w:trHeight w:val="98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>
            <w:pPr>
              <w:jc w:val="center"/>
            </w:pPr>
            <w:r>
              <w:t>5</w:t>
            </w:r>
          </w:p>
          <w:p w:rsidR="000D3EF0" w:rsidRDefault="000D3EF0" w:rsidP="00ED71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18:20 – 19:05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r>
              <w:t>ΤΕΧΝΙΚΗ ΣΥΝΑΛΛΑΓΩΝ  -   Θ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/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D9375D">
            <w:r>
              <w:t xml:space="preserve"> ΜΑΡΚΕΤΙΝ</w:t>
            </w:r>
            <w:r w:rsidR="00D9375D">
              <w:rPr>
                <w:lang w:val="en-US"/>
              </w:rPr>
              <w:t>G</w:t>
            </w:r>
            <w:bookmarkStart w:id="0" w:name="_GoBack"/>
            <w:bookmarkEnd w:id="0"/>
            <w:r>
              <w:t xml:space="preserve">    -   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r>
              <w:t>ΠΡΑΚΤΙΚΗ ΕΦΑΡΜΟΓΗ ΣΤΗΝ ΕΙΔΙΚΟΤΗΤΑ     -  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ΑΝΑΠΛΗΡΩΣΕΙΣ</w:t>
            </w:r>
          </w:p>
        </w:tc>
      </w:tr>
      <w:tr w:rsidR="000D3EF0" w:rsidTr="00D30851">
        <w:trPr>
          <w:gridAfter w:val="2"/>
          <w:wAfter w:w="1940" w:type="dxa"/>
          <w:trHeight w:val="68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>
            <w:r>
              <w:t>19:05 – 19:50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r>
              <w:t>ΤΕΧΝΙΚΗ ΣΥΝΑΛΛΑΓΩΝ  -   Θ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</w:tr>
      <w:tr w:rsidR="000D3EF0" w:rsidTr="00D30851">
        <w:trPr>
          <w:gridAfter w:val="2"/>
          <w:wAfter w:w="1940" w:type="dxa"/>
          <w:trHeight w:val="68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Default="000D3EF0" w:rsidP="00ED71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0" w:rsidRDefault="000D3EF0" w:rsidP="00ED71C5"/>
        </w:tc>
      </w:tr>
    </w:tbl>
    <w:p w:rsidR="000D3EF0" w:rsidRPr="002C4DA0" w:rsidRDefault="000D3EF0" w:rsidP="000D3EF0">
      <w:pPr>
        <w:spacing w:after="0" w:line="240" w:lineRule="auto"/>
        <w:rPr>
          <w:b/>
          <w:lang w:val="en-US"/>
        </w:rPr>
      </w:pPr>
    </w:p>
    <w:p w:rsidR="000D3EF0" w:rsidRPr="00A42019" w:rsidRDefault="000D3EF0" w:rsidP="000D3EF0">
      <w:pPr>
        <w:spacing w:after="0" w:line="240" w:lineRule="auto"/>
        <w:rPr>
          <w:lang w:val="en-US"/>
        </w:rPr>
      </w:pPr>
    </w:p>
    <w:p w:rsidR="008F2468" w:rsidRDefault="008F2468"/>
    <w:sectPr w:rsidR="008F2468" w:rsidSect="000D3EF0">
      <w:pgSz w:w="16838" w:h="11906" w:orient="landscape"/>
      <w:pgMar w:top="180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34"/>
    <w:rsid w:val="000D3EF0"/>
    <w:rsid w:val="008F2468"/>
    <w:rsid w:val="00BE7434"/>
    <w:rsid w:val="00D30851"/>
    <w:rsid w:val="00D9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0"/>
    <w:pPr>
      <w:spacing w:after="0" w:line="240" w:lineRule="auto"/>
    </w:pPr>
    <w:rPr>
      <w:rFonts w:eastAsiaTheme="minorEastAsia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0"/>
    <w:pPr>
      <w:spacing w:after="0" w:line="240" w:lineRule="auto"/>
    </w:pPr>
    <w:rPr>
      <w:rFonts w:eastAsiaTheme="minorEastAsia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IEK-User</dc:creator>
  <cp:keywords/>
  <dc:description/>
  <cp:lastModifiedBy>IEK-User</cp:lastModifiedBy>
  <cp:revision>5</cp:revision>
  <dcterms:created xsi:type="dcterms:W3CDTF">2022-09-28T12:03:00Z</dcterms:created>
  <dcterms:modified xsi:type="dcterms:W3CDTF">2022-09-28T12:12:00Z</dcterms:modified>
</cp:coreProperties>
</file>